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23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281C30" w:rsidTr="00281C30">
        <w:tc>
          <w:tcPr>
            <w:tcW w:w="5040" w:type="dxa"/>
          </w:tcPr>
          <w:p w:rsidR="00281C30" w:rsidRDefault="00281C30" w:rsidP="00281C30">
            <w:pPr>
              <w:pStyle w:val="CompanyName"/>
              <w:jc w:val="left"/>
              <w:rPr>
                <w:rFonts w:cstheme="majorHAnsi"/>
                <w:sz w:val="24"/>
              </w:rPr>
            </w:pPr>
          </w:p>
          <w:p w:rsidR="00281C30" w:rsidRDefault="00281C30" w:rsidP="00281C30">
            <w:pPr>
              <w:pStyle w:val="CompanyName"/>
              <w:jc w:val="left"/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CLERK OF CIRCUIT COURT</w:t>
            </w:r>
          </w:p>
          <w:p w:rsidR="00281C30" w:rsidRPr="00281C30" w:rsidRDefault="00281C30" w:rsidP="00281C30">
            <w:pPr>
              <w:pStyle w:val="CompanyName"/>
              <w:jc w:val="left"/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CIVIL DIVISION</w:t>
            </w:r>
          </w:p>
          <w:p w:rsidR="00281C30" w:rsidRPr="00C24E83" w:rsidRDefault="00281C30" w:rsidP="00281C30">
            <w:pPr>
              <w:pStyle w:val="CompanyName"/>
              <w:jc w:val="left"/>
              <w:rPr>
                <w:rFonts w:ascii="Brush Script MT" w:hAnsi="Brush Script MT"/>
                <w:sz w:val="72"/>
                <w:szCs w:val="72"/>
              </w:rPr>
            </w:pPr>
            <w:r w:rsidRPr="00281C30">
              <w:rPr>
                <w:rFonts w:ascii="Brush Script MT" w:hAnsi="Brush Script MT"/>
                <w:sz w:val="72"/>
                <w:szCs w:val="72"/>
              </w:rPr>
              <w:t>Milwaukee County</w:t>
            </w:r>
          </w:p>
          <w:p w:rsidR="00281C30" w:rsidRDefault="00281C30" w:rsidP="00281C30">
            <w:pPr>
              <w:pStyle w:val="CompanyName"/>
              <w:jc w:val="left"/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JOHN BARRETT</w:t>
            </w:r>
          </w:p>
          <w:p w:rsidR="00A0117A" w:rsidRDefault="00A0117A" w:rsidP="00281C30">
            <w:pPr>
              <w:pStyle w:val="CompanyName"/>
              <w:jc w:val="left"/>
              <w:rPr>
                <w:rFonts w:cstheme="majorHAnsi"/>
                <w:sz w:val="24"/>
              </w:rPr>
            </w:pPr>
          </w:p>
          <w:p w:rsidR="00A0117A" w:rsidRDefault="00A0117A" w:rsidP="00A0117A">
            <w:pPr>
              <w:pStyle w:val="CompanyName"/>
              <w:ind w:right="-5040"/>
              <w:jc w:val="left"/>
              <w:rPr>
                <w:rFonts w:cstheme="majorHAnsi"/>
                <w:sz w:val="24"/>
              </w:rPr>
            </w:pPr>
          </w:p>
          <w:p w:rsidR="00281C30" w:rsidRPr="006A6A14" w:rsidRDefault="00A0117A" w:rsidP="006A6A14">
            <w:pPr>
              <w:pStyle w:val="CompanyName"/>
              <w:jc w:val="left"/>
              <w:rPr>
                <w:rFonts w:cstheme="majorHAnsi"/>
                <w:sz w:val="24"/>
              </w:rPr>
            </w:pPr>
            <w:r w:rsidRPr="00482D26">
              <w:rPr>
                <w:rFonts w:cstheme="majorHAnsi"/>
                <w:sz w:val="28"/>
              </w:rPr>
              <w:t>RECORD REQUEST FORM</w:t>
            </w:r>
          </w:p>
        </w:tc>
        <w:tc>
          <w:tcPr>
            <w:tcW w:w="5040" w:type="dxa"/>
          </w:tcPr>
          <w:p w:rsidR="00281C30" w:rsidRDefault="00D6357A" w:rsidP="00281C30">
            <w:r w:rsidRPr="00D6357A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79E1D2F6" wp14:editId="01F158DA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</wp:posOffset>
                  </wp:positionV>
                  <wp:extent cx="1676400" cy="1676400"/>
                  <wp:effectExtent l="0" t="0" r="0" b="0"/>
                  <wp:wrapSquare wrapText="bothSides"/>
                  <wp:docPr id="5" name="Picture 1" descr="City-County Heroin, Opioid and Cocaine Task Force to Hold Community  Listening Sessions - Milwaukee Courier Weekly 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-County Heroin, Opioid and Cocaine Task Force to Hold Community  Listening Sessions - Milwaukee Courier Weekly News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0CDB" w:rsidRDefault="00D24F1D" w:rsidP="00887126">
      <w:pPr>
        <w:pStyle w:val="Heading2"/>
        <w:shd w:val="clear" w:color="auto" w:fill="31849B" w:themeFill="accent5" w:themeFillShade="BF"/>
      </w:pPr>
      <w:r w:rsidRPr="00D24F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-938530</wp:posOffset>
                </wp:positionV>
                <wp:extent cx="1722755" cy="1566545"/>
                <wp:effectExtent l="10795" t="13970" r="95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31" w:rsidRDefault="006B4131" w:rsidP="00281C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1pt;margin-top:-73.9pt;width:135.65pt;height:1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" strokecolor="white [3212]">
                <v:textbox>
                  <w:txbxContent>
                    <w:p w:rsidR="006B4131" w:rsidRDefault="006B4131" w:rsidP="00281C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17A" w:rsidRPr="00D24F1D">
        <w:rPr>
          <w:noProof/>
          <w:sz w:val="24"/>
        </w:rPr>
        <w:t>REQUIRED INFORMATION</w:t>
      </w:r>
    </w:p>
    <w:p w:rsidR="00C24E83" w:rsidRDefault="00C24E83">
      <w:pPr>
        <w:rPr>
          <w:b/>
        </w:rPr>
      </w:pPr>
    </w:p>
    <w:p w:rsidR="00527567" w:rsidRPr="00723F9A" w:rsidRDefault="00527567" w:rsidP="00723F9A">
      <w:pPr>
        <w:tabs>
          <w:tab w:val="left" w:pos="4860"/>
          <w:tab w:val="right" w:pos="8640"/>
        </w:tabs>
        <w:spacing w:before="60" w:line="276" w:lineRule="auto"/>
        <w:ind w:left="4860" w:hanging="4860"/>
        <w:rPr>
          <w:u w:val="single"/>
        </w:rPr>
      </w:pPr>
      <w:r>
        <w:rPr>
          <w:b/>
        </w:rPr>
        <w:t>MILWAUKEE COUNTY COURT CASE NUMBER(S):</w:t>
      </w:r>
      <w:r>
        <w:rPr>
          <w:b/>
        </w:rPr>
        <w:tab/>
      </w:r>
      <w:r w:rsidR="00723F9A" w:rsidRPr="00723F9A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3F9A" w:rsidRPr="00723F9A">
        <w:rPr>
          <w:b/>
          <w:u w:val="single"/>
        </w:rPr>
        <w:instrText xml:space="preserve"> FORMTEXT </w:instrText>
      </w:r>
      <w:r w:rsidR="00723F9A" w:rsidRPr="00723F9A">
        <w:rPr>
          <w:b/>
          <w:u w:val="single"/>
        </w:rPr>
      </w:r>
      <w:r w:rsidR="00723F9A" w:rsidRPr="00723F9A">
        <w:rPr>
          <w:b/>
          <w:u w:val="single"/>
        </w:rPr>
        <w:fldChar w:fldCharType="separate"/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u w:val="single"/>
        </w:rPr>
        <w:fldChar w:fldCharType="end"/>
      </w:r>
      <w:bookmarkEnd w:id="0"/>
      <w:r w:rsidR="00723F9A" w:rsidRPr="00723F9A">
        <w:rPr>
          <w:b/>
          <w:u w:val="single"/>
        </w:rPr>
        <w:tab/>
      </w:r>
      <w:r w:rsidR="00723F9A" w:rsidRPr="00723F9A">
        <w:rPr>
          <w:b/>
          <w:u w:val="single"/>
        </w:rPr>
        <w:br w:type="textWrapping" w:clear="all"/>
      </w:r>
      <w:r w:rsidR="00723F9A" w:rsidRPr="00723F9A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23F9A" w:rsidRPr="00723F9A">
        <w:rPr>
          <w:b/>
          <w:u w:val="single"/>
        </w:rPr>
        <w:instrText xml:space="preserve"> FORMTEXT </w:instrText>
      </w:r>
      <w:r w:rsidR="00723F9A" w:rsidRPr="00723F9A">
        <w:rPr>
          <w:b/>
          <w:u w:val="single"/>
        </w:rPr>
      </w:r>
      <w:r w:rsidR="00723F9A" w:rsidRPr="00723F9A">
        <w:rPr>
          <w:b/>
          <w:u w:val="single"/>
        </w:rPr>
        <w:fldChar w:fldCharType="separate"/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u w:val="single"/>
        </w:rPr>
        <w:fldChar w:fldCharType="end"/>
      </w:r>
      <w:bookmarkEnd w:id="1"/>
      <w:r w:rsidR="00723F9A" w:rsidRPr="00723F9A">
        <w:rPr>
          <w:b/>
          <w:u w:val="single"/>
        </w:rPr>
        <w:tab/>
      </w:r>
      <w:r w:rsidR="00723F9A" w:rsidRPr="00723F9A">
        <w:rPr>
          <w:b/>
          <w:u w:val="single"/>
        </w:rPr>
        <w:br w:type="textWrapping" w:clear="all"/>
      </w:r>
      <w:r w:rsidR="00723F9A" w:rsidRPr="00723F9A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23F9A" w:rsidRPr="00723F9A">
        <w:rPr>
          <w:b/>
          <w:u w:val="single"/>
        </w:rPr>
        <w:instrText xml:space="preserve"> FORMTEXT </w:instrText>
      </w:r>
      <w:r w:rsidR="00723F9A" w:rsidRPr="00723F9A">
        <w:rPr>
          <w:b/>
          <w:u w:val="single"/>
        </w:rPr>
      </w:r>
      <w:r w:rsidR="00723F9A" w:rsidRPr="00723F9A">
        <w:rPr>
          <w:b/>
          <w:u w:val="single"/>
        </w:rPr>
        <w:fldChar w:fldCharType="separate"/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u w:val="single"/>
        </w:rPr>
        <w:fldChar w:fldCharType="end"/>
      </w:r>
      <w:bookmarkEnd w:id="2"/>
      <w:r w:rsidR="00723F9A" w:rsidRPr="00723F9A">
        <w:rPr>
          <w:b/>
          <w:u w:val="single"/>
        </w:rPr>
        <w:tab/>
      </w:r>
    </w:p>
    <w:p w:rsidR="00527567" w:rsidRDefault="00527567" w:rsidP="00423F9E">
      <w:pPr>
        <w:spacing w:before="60"/>
        <w:rPr>
          <w:b/>
        </w:rPr>
      </w:pPr>
    </w:p>
    <w:p w:rsidR="00527567" w:rsidRDefault="00527567" w:rsidP="00423F9E">
      <w:pPr>
        <w:spacing w:before="60"/>
        <w:rPr>
          <w:b/>
        </w:rPr>
      </w:pPr>
      <w:r>
        <w:rPr>
          <w:b/>
        </w:rPr>
        <w:t>NAME(S) OF THE PARTIES LISTED IN THE COURT CAPTION:</w:t>
      </w:r>
    </w:p>
    <w:p w:rsidR="00527567" w:rsidRDefault="00527567" w:rsidP="0096419D">
      <w:pPr>
        <w:tabs>
          <w:tab w:val="left" w:pos="2340"/>
          <w:tab w:val="right" w:pos="10080"/>
        </w:tabs>
        <w:spacing w:before="60"/>
        <w:ind w:left="2340" w:hanging="2340"/>
        <w:rPr>
          <w:b/>
          <w:u w:val="single"/>
        </w:rPr>
      </w:pPr>
      <w:r>
        <w:rPr>
          <w:b/>
        </w:rPr>
        <w:t>Plaintiff/Petitioner:</w:t>
      </w:r>
      <w:r w:rsidR="0096419D">
        <w:rPr>
          <w:b/>
        </w:rPr>
        <w:tab/>
      </w:r>
      <w:r w:rsidR="00723F9A" w:rsidRPr="00723F9A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23F9A" w:rsidRPr="00723F9A">
        <w:rPr>
          <w:b/>
          <w:u w:val="single"/>
        </w:rPr>
        <w:instrText xml:space="preserve"> FORMTEXT </w:instrText>
      </w:r>
      <w:r w:rsidR="00723F9A" w:rsidRPr="00723F9A">
        <w:rPr>
          <w:b/>
          <w:u w:val="single"/>
        </w:rPr>
      </w:r>
      <w:r w:rsidR="00723F9A" w:rsidRPr="00723F9A">
        <w:rPr>
          <w:b/>
          <w:u w:val="single"/>
        </w:rPr>
        <w:fldChar w:fldCharType="separate"/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u w:val="single"/>
        </w:rPr>
        <w:fldChar w:fldCharType="end"/>
      </w:r>
      <w:bookmarkEnd w:id="3"/>
      <w:r w:rsidRPr="00723F9A">
        <w:rPr>
          <w:b/>
          <w:u w:val="single"/>
        </w:rPr>
        <w:tab/>
      </w:r>
    </w:p>
    <w:p w:rsidR="00527567" w:rsidRDefault="00527567" w:rsidP="0096419D">
      <w:pPr>
        <w:tabs>
          <w:tab w:val="left" w:pos="2340"/>
          <w:tab w:val="right" w:pos="10080"/>
        </w:tabs>
        <w:spacing w:before="60"/>
        <w:ind w:left="2340" w:hanging="2340"/>
        <w:rPr>
          <w:b/>
          <w:u w:val="single"/>
        </w:rPr>
      </w:pPr>
      <w:r>
        <w:rPr>
          <w:b/>
        </w:rPr>
        <w:t>Defendant/Respondent:</w:t>
      </w:r>
      <w:r w:rsidR="0096419D">
        <w:rPr>
          <w:b/>
        </w:rPr>
        <w:tab/>
      </w:r>
      <w:r w:rsidR="00723F9A" w:rsidRPr="00723F9A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23F9A" w:rsidRPr="00723F9A">
        <w:rPr>
          <w:b/>
          <w:u w:val="single"/>
        </w:rPr>
        <w:instrText xml:space="preserve"> FORMTEXT </w:instrText>
      </w:r>
      <w:r w:rsidR="00723F9A" w:rsidRPr="00723F9A">
        <w:rPr>
          <w:b/>
          <w:u w:val="single"/>
        </w:rPr>
      </w:r>
      <w:r w:rsidR="00723F9A" w:rsidRPr="00723F9A">
        <w:rPr>
          <w:b/>
          <w:u w:val="single"/>
        </w:rPr>
        <w:fldChar w:fldCharType="separate"/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noProof/>
          <w:u w:val="single"/>
        </w:rPr>
        <w:t> </w:t>
      </w:r>
      <w:r w:rsidR="00723F9A" w:rsidRPr="00723F9A">
        <w:rPr>
          <w:b/>
          <w:u w:val="single"/>
        </w:rPr>
        <w:fldChar w:fldCharType="end"/>
      </w:r>
      <w:bookmarkEnd w:id="4"/>
      <w:r w:rsidRPr="00723F9A">
        <w:rPr>
          <w:b/>
          <w:u w:val="single"/>
        </w:rPr>
        <w:tab/>
      </w:r>
    </w:p>
    <w:p w:rsidR="00527567" w:rsidRDefault="00527567" w:rsidP="00423F9E">
      <w:pPr>
        <w:spacing w:before="60"/>
        <w:rPr>
          <w:b/>
          <w:u w:val="single"/>
        </w:rPr>
      </w:pPr>
    </w:p>
    <w:p w:rsidR="00527567" w:rsidRDefault="00527567" w:rsidP="00423F9E">
      <w:pPr>
        <w:spacing w:before="60"/>
        <w:rPr>
          <w:b/>
        </w:rPr>
      </w:pPr>
      <w:r>
        <w:rPr>
          <w:b/>
        </w:rPr>
        <w:t>PARTY REQUESTING DOCUMENTS</w:t>
      </w:r>
    </w:p>
    <w:p w:rsidR="00527567" w:rsidRDefault="00527567" w:rsidP="0096419D">
      <w:pPr>
        <w:tabs>
          <w:tab w:val="left" w:pos="720"/>
          <w:tab w:val="right" w:pos="5040"/>
          <w:tab w:val="left" w:pos="5580"/>
          <w:tab w:val="left" w:pos="7290"/>
          <w:tab w:val="right" w:pos="10080"/>
        </w:tabs>
        <w:spacing w:before="60"/>
        <w:ind w:left="720" w:hanging="720"/>
        <w:rPr>
          <w:b/>
          <w:u w:val="single"/>
        </w:rPr>
      </w:pPr>
      <w:r>
        <w:rPr>
          <w:b/>
        </w:rPr>
        <w:t>Name:</w:t>
      </w:r>
      <w:r w:rsidR="0096419D">
        <w:rPr>
          <w:b/>
        </w:rPr>
        <w:tab/>
      </w:r>
      <w:r w:rsidR="0096419D" w:rsidRPr="0096419D"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6419D" w:rsidRPr="0096419D">
        <w:rPr>
          <w:b/>
          <w:u w:val="single"/>
        </w:rPr>
        <w:instrText xml:space="preserve"> FORMTEXT </w:instrText>
      </w:r>
      <w:r w:rsidR="0096419D" w:rsidRPr="0096419D">
        <w:rPr>
          <w:b/>
          <w:u w:val="single"/>
        </w:rPr>
      </w:r>
      <w:r w:rsidR="0096419D" w:rsidRPr="0096419D">
        <w:rPr>
          <w:b/>
          <w:u w:val="single"/>
        </w:rPr>
        <w:fldChar w:fldCharType="separate"/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u w:val="single"/>
        </w:rPr>
        <w:fldChar w:fldCharType="end"/>
      </w:r>
      <w:bookmarkEnd w:id="5"/>
      <w:r>
        <w:rPr>
          <w:b/>
          <w:u w:val="single"/>
        </w:rPr>
        <w:tab/>
      </w:r>
      <w:r>
        <w:rPr>
          <w:b/>
        </w:rPr>
        <w:tab/>
        <w:t xml:space="preserve">Contact Number:  </w:t>
      </w:r>
      <w:r w:rsidR="0096419D" w:rsidRPr="0096419D"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96419D" w:rsidRPr="0096419D">
        <w:rPr>
          <w:b/>
          <w:u w:val="single"/>
        </w:rPr>
        <w:instrText xml:space="preserve"> FORMTEXT </w:instrText>
      </w:r>
      <w:r w:rsidR="0096419D" w:rsidRPr="0096419D">
        <w:rPr>
          <w:b/>
          <w:u w:val="single"/>
        </w:rPr>
      </w:r>
      <w:r w:rsidR="0096419D" w:rsidRPr="0096419D">
        <w:rPr>
          <w:b/>
          <w:u w:val="single"/>
        </w:rPr>
        <w:fldChar w:fldCharType="separate"/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noProof/>
          <w:u w:val="single"/>
        </w:rPr>
        <w:t> </w:t>
      </w:r>
      <w:r w:rsidR="0096419D" w:rsidRPr="0096419D">
        <w:rPr>
          <w:b/>
          <w:u w:val="single"/>
        </w:rPr>
        <w:fldChar w:fldCharType="end"/>
      </w:r>
      <w:bookmarkEnd w:id="6"/>
      <w:r>
        <w:rPr>
          <w:b/>
          <w:u w:val="single"/>
        </w:rPr>
        <w:tab/>
      </w:r>
    </w:p>
    <w:p w:rsidR="00423F9E" w:rsidRDefault="0096419D" w:rsidP="0096419D">
      <w:pPr>
        <w:tabs>
          <w:tab w:val="left" w:pos="1710"/>
          <w:tab w:val="right" w:pos="5040"/>
        </w:tabs>
        <w:spacing w:before="60"/>
        <w:ind w:left="1701" w:hanging="1701"/>
        <w:rPr>
          <w:b/>
          <w:u w:val="single"/>
        </w:rPr>
      </w:pPr>
      <w:r>
        <w:rPr>
          <w:b/>
        </w:rPr>
        <w:t>Mailing Address:</w:t>
      </w:r>
      <w:r>
        <w:rPr>
          <w:b/>
        </w:rPr>
        <w:tab/>
      </w:r>
      <w:r w:rsidRPr="0096419D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6419D">
        <w:rPr>
          <w:b/>
          <w:u w:val="single"/>
        </w:rPr>
        <w:instrText xml:space="preserve"> FORMTEXT </w:instrText>
      </w:r>
      <w:r w:rsidRPr="0096419D">
        <w:rPr>
          <w:b/>
          <w:u w:val="single"/>
        </w:rPr>
      </w:r>
      <w:r w:rsidRPr="0096419D">
        <w:rPr>
          <w:b/>
          <w:u w:val="single"/>
        </w:rPr>
        <w:fldChar w:fldCharType="separate"/>
      </w:r>
      <w:r w:rsidRPr="0096419D">
        <w:rPr>
          <w:b/>
          <w:noProof/>
          <w:u w:val="single"/>
        </w:rPr>
        <w:t> </w:t>
      </w:r>
      <w:r w:rsidRPr="0096419D">
        <w:rPr>
          <w:b/>
          <w:noProof/>
          <w:u w:val="single"/>
        </w:rPr>
        <w:t> </w:t>
      </w:r>
      <w:r w:rsidRPr="0096419D">
        <w:rPr>
          <w:b/>
          <w:noProof/>
          <w:u w:val="single"/>
        </w:rPr>
        <w:t> </w:t>
      </w:r>
      <w:r w:rsidRPr="0096419D">
        <w:rPr>
          <w:b/>
          <w:noProof/>
          <w:u w:val="single"/>
        </w:rPr>
        <w:t> </w:t>
      </w:r>
      <w:r w:rsidRPr="0096419D">
        <w:rPr>
          <w:b/>
          <w:noProof/>
          <w:u w:val="single"/>
        </w:rPr>
        <w:t> </w:t>
      </w:r>
      <w:r w:rsidRPr="0096419D">
        <w:rPr>
          <w:b/>
          <w:u w:val="single"/>
        </w:rPr>
        <w:fldChar w:fldCharType="end"/>
      </w:r>
      <w:bookmarkEnd w:id="7"/>
      <w:r>
        <w:rPr>
          <w:b/>
          <w:u w:val="single"/>
        </w:rPr>
        <w:tab/>
      </w:r>
      <w:r>
        <w:rPr>
          <w:b/>
          <w:u w:val="single"/>
        </w:rPr>
        <w:br w:type="textWrapping" w:clear="all"/>
      </w:r>
      <w:r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>
        <w:rPr>
          <w:b/>
          <w:u w:val="single"/>
        </w:rPr>
        <w:tab/>
      </w:r>
      <w:r>
        <w:rPr>
          <w:b/>
          <w:u w:val="single"/>
        </w:rPr>
        <w:br w:type="textWrapping" w:clear="all"/>
      </w:r>
      <w:r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 w:rsidR="00527567">
        <w:rPr>
          <w:b/>
          <w:u w:val="single"/>
        </w:rPr>
        <w:tab/>
      </w:r>
      <w:r>
        <w:rPr>
          <w:b/>
          <w:u w:val="single"/>
        </w:rPr>
        <w:br w:type="textWrapping" w:clear="all"/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 w:rsidR="00423F9E">
        <w:rPr>
          <w:b/>
          <w:u w:val="single"/>
        </w:rPr>
        <w:tab/>
      </w:r>
    </w:p>
    <w:p w:rsidR="00C527C2" w:rsidRDefault="00C527C2" w:rsidP="00423F9E">
      <w:pPr>
        <w:spacing w:before="60"/>
        <w:rPr>
          <w:b/>
          <w:u w:val="single"/>
        </w:rPr>
      </w:pPr>
    </w:p>
    <w:p w:rsidR="00770CA4" w:rsidRDefault="00770CA4" w:rsidP="00770CA4">
      <w:pPr>
        <w:tabs>
          <w:tab w:val="left" w:pos="4320"/>
          <w:tab w:val="right" w:pos="10026"/>
        </w:tabs>
        <w:spacing w:before="60"/>
        <w:rPr>
          <w:b/>
          <w:u w:val="single"/>
        </w:rPr>
      </w:pPr>
      <w:r>
        <w:rPr>
          <w:b/>
        </w:rPr>
        <w:t xml:space="preserve">DOCUMENT(S) REQUESTED:  </w:t>
      </w:r>
      <w:r>
        <w:rPr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84FC0" w:rsidRDefault="00684FC0" w:rsidP="00770CA4">
      <w:pPr>
        <w:tabs>
          <w:tab w:val="left" w:pos="4320"/>
          <w:tab w:val="right" w:pos="10026"/>
        </w:tabs>
        <w:spacing w:before="60"/>
        <w:rPr>
          <w:b/>
          <w:u w:val="single"/>
        </w:rPr>
      </w:pPr>
    </w:p>
    <w:p w:rsidR="00684FC0" w:rsidRPr="00684FC0" w:rsidRDefault="00684FC0" w:rsidP="00684FC0">
      <w:pPr>
        <w:tabs>
          <w:tab w:val="left" w:pos="4320"/>
          <w:tab w:val="right" w:pos="10026"/>
        </w:tabs>
        <w:spacing w:before="60"/>
        <w:rPr>
          <w:b/>
          <w:u w:val="single"/>
        </w:rPr>
      </w:pPr>
      <w:r w:rsidRPr="00684FC0">
        <w:rPr>
          <w:b/>
        </w:rPr>
        <w:t>NUMBER OF COPIES</w:t>
      </w:r>
      <w:r>
        <w:rPr>
          <w:b/>
        </w:rPr>
        <w:t xml:space="preserve">   </w:t>
      </w:r>
      <w:r>
        <w:rPr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ab/>
        <w:t xml:space="preserve">NUMBER OF CERTIFIED COPIES    </w:t>
      </w:r>
      <w:r>
        <w:rPr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:rsidR="00770CA4" w:rsidRDefault="00770CA4" w:rsidP="0096419D">
      <w:pPr>
        <w:tabs>
          <w:tab w:val="left" w:pos="4320"/>
          <w:tab w:val="right" w:pos="10026"/>
        </w:tabs>
        <w:spacing w:before="60"/>
        <w:rPr>
          <w:b/>
        </w:rPr>
      </w:pPr>
    </w:p>
    <w:p w:rsidR="005A48F3" w:rsidRPr="00C527C2" w:rsidRDefault="00C527C2" w:rsidP="0096419D">
      <w:pPr>
        <w:tabs>
          <w:tab w:val="left" w:pos="4320"/>
          <w:tab w:val="right" w:pos="10026"/>
        </w:tabs>
        <w:spacing w:before="60"/>
        <w:rPr>
          <w:b/>
          <w:u w:val="single"/>
        </w:rPr>
      </w:pPr>
      <w:r w:rsidRPr="00A3098F">
        <w:rPr>
          <w:b/>
        </w:rPr>
        <w:t>SPECIAL INSTRUCTIONS TO BE INCLUDED</w:t>
      </w:r>
      <w:r w:rsidRPr="0096419D">
        <w:rPr>
          <w:b/>
        </w:rPr>
        <w:t>:</w:t>
      </w:r>
      <w:r w:rsidR="0096419D">
        <w:rPr>
          <w:b/>
        </w:rPr>
        <w:tab/>
      </w:r>
      <w:r w:rsidR="0096419D">
        <w:rPr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6419D">
        <w:rPr>
          <w:b/>
          <w:u w:val="single"/>
        </w:rPr>
        <w:instrText xml:space="preserve"> FORMTEXT </w:instrText>
      </w:r>
      <w:r w:rsidR="0096419D">
        <w:rPr>
          <w:b/>
          <w:u w:val="single"/>
        </w:rPr>
      </w:r>
      <w:r w:rsidR="0096419D">
        <w:rPr>
          <w:b/>
          <w:u w:val="single"/>
        </w:rPr>
        <w:fldChar w:fldCharType="separate"/>
      </w:r>
      <w:r w:rsidR="0096419D">
        <w:rPr>
          <w:b/>
          <w:noProof/>
          <w:u w:val="single"/>
        </w:rPr>
        <w:t> </w:t>
      </w:r>
      <w:r w:rsidR="0096419D">
        <w:rPr>
          <w:b/>
          <w:noProof/>
          <w:u w:val="single"/>
        </w:rPr>
        <w:t> </w:t>
      </w:r>
      <w:r w:rsidR="0096419D">
        <w:rPr>
          <w:b/>
          <w:noProof/>
          <w:u w:val="single"/>
        </w:rPr>
        <w:t> </w:t>
      </w:r>
      <w:r w:rsidR="0096419D">
        <w:rPr>
          <w:b/>
          <w:noProof/>
          <w:u w:val="single"/>
        </w:rPr>
        <w:t> </w:t>
      </w:r>
      <w:r w:rsidR="0096419D">
        <w:rPr>
          <w:b/>
          <w:noProof/>
          <w:u w:val="single"/>
        </w:rPr>
        <w:t> </w:t>
      </w:r>
      <w:r w:rsidR="0096419D">
        <w:rPr>
          <w:b/>
          <w:u w:val="single"/>
        </w:rPr>
        <w:fldChar w:fldCharType="end"/>
      </w:r>
      <w:bookmarkEnd w:id="11"/>
      <w:r>
        <w:rPr>
          <w:b/>
          <w:u w:val="single"/>
        </w:rPr>
        <w:tab/>
      </w:r>
      <w:r>
        <w:rPr>
          <w:b/>
          <w:u w:val="single"/>
        </w:rPr>
        <w:tab/>
      </w:r>
      <w:r w:rsidR="005A48F3">
        <w:rPr>
          <w:b/>
          <w:u w:val="single"/>
        </w:rPr>
        <w:tab/>
      </w:r>
      <w:r w:rsidR="005A48F3">
        <w:rPr>
          <w:b/>
          <w:u w:val="single"/>
        </w:rPr>
        <w:tab/>
      </w:r>
      <w:r w:rsidR="005A48F3">
        <w:rPr>
          <w:b/>
          <w:u w:val="single"/>
        </w:rPr>
        <w:tab/>
      </w:r>
    </w:p>
    <w:p w:rsidR="00527567" w:rsidRPr="0071509A" w:rsidRDefault="00527567">
      <w:pPr>
        <w:rPr>
          <w:b/>
        </w:rPr>
      </w:pPr>
    </w:p>
    <w:p w:rsidR="0071509A" w:rsidRPr="0025403B" w:rsidRDefault="00887126" w:rsidP="00887126">
      <w:pPr>
        <w:pStyle w:val="Heading2"/>
        <w:shd w:val="clear" w:color="auto" w:fill="31849B" w:themeFill="accent5" w:themeFillShade="BF"/>
        <w:tabs>
          <w:tab w:val="left" w:pos="639"/>
          <w:tab w:val="center" w:pos="5040"/>
        </w:tabs>
        <w:jc w:val="left"/>
      </w:pPr>
      <w:r>
        <w:tab/>
      </w:r>
      <w:r>
        <w:tab/>
      </w:r>
      <w:r w:rsidR="00A0117A" w:rsidRPr="00C527C2">
        <w:rPr>
          <w:sz w:val="24"/>
        </w:rPr>
        <w:t>THINGS YOU SHOULD KNOW</w:t>
      </w:r>
    </w:p>
    <w:p w:rsidR="00A0117A" w:rsidRPr="00C527C2" w:rsidRDefault="00A0117A" w:rsidP="00A0117A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527C2">
        <w:rPr>
          <w:b/>
          <w:color w:val="FF0000"/>
          <w:sz w:val="28"/>
          <w:szCs w:val="28"/>
        </w:rPr>
        <w:t>THIS REQUEST MAY TAKE UP TO 3 WEEKS TO PROCESS</w:t>
      </w:r>
    </w:p>
    <w:p w:rsidR="00C527C2" w:rsidRDefault="00C527C2" w:rsidP="00C527C2">
      <w:pPr>
        <w:pStyle w:val="ListParagraph"/>
        <w:numPr>
          <w:ilvl w:val="3"/>
          <w:numId w:val="12"/>
        </w:numPr>
        <w:spacing w:line="360" w:lineRule="auto"/>
        <w:ind w:left="720"/>
      </w:pPr>
      <w:r w:rsidRPr="00C527C2">
        <w:rPr>
          <w:color w:val="FF0000"/>
        </w:rPr>
        <w:t>PLEASE NOTE: NO EXPEDITED REQUESTS will be accepted</w:t>
      </w:r>
      <w:r>
        <w:t xml:space="preserve">.  </w:t>
      </w:r>
      <w:r w:rsidR="00762C12">
        <w:t>You may</w:t>
      </w:r>
      <w:r>
        <w:t xml:space="preserve"> appear in person to obtain a quicker response.  </w:t>
      </w:r>
    </w:p>
    <w:p w:rsidR="00A0117A" w:rsidRDefault="00762C12" w:rsidP="00D51A4F">
      <w:pPr>
        <w:pStyle w:val="ListParagraph"/>
        <w:numPr>
          <w:ilvl w:val="3"/>
          <w:numId w:val="12"/>
        </w:numPr>
        <w:spacing w:line="360" w:lineRule="auto"/>
        <w:ind w:left="360" w:firstLine="0"/>
      </w:pPr>
      <w:r>
        <w:t>Record request fees to be applied</w:t>
      </w:r>
      <w:r w:rsidR="00A0117A">
        <w:t>:</w:t>
      </w:r>
    </w:p>
    <w:p w:rsidR="00CB6F78" w:rsidRDefault="00CB6F78" w:rsidP="00CB6F78">
      <w:pPr>
        <w:pStyle w:val="ListParagraph"/>
        <w:numPr>
          <w:ilvl w:val="4"/>
          <w:numId w:val="12"/>
        </w:numPr>
        <w:tabs>
          <w:tab w:val="decimal" w:pos="3960"/>
        </w:tabs>
        <w:spacing w:line="360" w:lineRule="auto"/>
        <w:ind w:left="1080"/>
      </w:pPr>
      <w:r>
        <w:t>Copy fee</w:t>
      </w:r>
      <w:r>
        <w:tab/>
      </w:r>
      <w:r w:rsidR="00A0117A">
        <w:t>$1.25 per</w:t>
      </w:r>
      <w:r>
        <w:t xml:space="preserve"> page</w:t>
      </w:r>
      <w:r>
        <w:tab/>
      </w:r>
    </w:p>
    <w:p w:rsidR="00A0117A" w:rsidRDefault="00CB6F78" w:rsidP="00CB6F78">
      <w:pPr>
        <w:pStyle w:val="ListParagraph"/>
        <w:numPr>
          <w:ilvl w:val="4"/>
          <w:numId w:val="12"/>
        </w:numPr>
        <w:tabs>
          <w:tab w:val="decimal" w:pos="3960"/>
        </w:tabs>
        <w:spacing w:line="360" w:lineRule="auto"/>
        <w:ind w:left="1080"/>
      </w:pPr>
      <w:r>
        <w:t>Certified copy (raised seal)</w:t>
      </w:r>
      <w:r>
        <w:tab/>
        <w:t>$5.00</w:t>
      </w:r>
      <w:r w:rsidR="00762C12">
        <w:t xml:space="preserve"> per document</w:t>
      </w:r>
    </w:p>
    <w:p w:rsidR="00CB6F78" w:rsidRDefault="00CB6F78" w:rsidP="00CB6F78">
      <w:pPr>
        <w:pStyle w:val="ListParagraph"/>
        <w:numPr>
          <w:ilvl w:val="0"/>
          <w:numId w:val="13"/>
        </w:numPr>
        <w:tabs>
          <w:tab w:val="decimal" w:pos="3960"/>
        </w:tabs>
        <w:spacing w:line="360" w:lineRule="auto"/>
      </w:pPr>
      <w:r>
        <w:t>Mailing fee</w:t>
      </w:r>
      <w:r>
        <w:tab/>
        <w:t xml:space="preserve">$3.00 and up   </w:t>
      </w:r>
      <w:r w:rsidR="00C527C2" w:rsidRPr="00C527C2">
        <w:rPr>
          <w:i/>
        </w:rPr>
        <w:t>(documents will not be emailed or faxed)</w:t>
      </w:r>
      <w:r>
        <w:tab/>
      </w:r>
    </w:p>
    <w:p w:rsidR="00D24F1D" w:rsidRPr="00C527C2" w:rsidRDefault="00D24F1D" w:rsidP="00C527C2">
      <w:pPr>
        <w:pStyle w:val="ListParagraph"/>
        <w:numPr>
          <w:ilvl w:val="0"/>
          <w:numId w:val="13"/>
        </w:numPr>
        <w:tabs>
          <w:tab w:val="decimal" w:pos="1080"/>
          <w:tab w:val="decimal" w:pos="3960"/>
        </w:tabs>
        <w:spacing w:line="360" w:lineRule="auto"/>
        <w:rPr>
          <w:b/>
          <w:color w:val="FF0000"/>
        </w:rPr>
      </w:pPr>
      <w:r>
        <w:t>Search fee</w:t>
      </w:r>
      <w:r>
        <w:tab/>
        <w:t>$5.00 (when case number is not provided)</w:t>
      </w:r>
    </w:p>
    <w:p w:rsidR="00D24F1D" w:rsidRPr="00762C12" w:rsidRDefault="00D24F1D" w:rsidP="00D24F1D">
      <w:pPr>
        <w:pStyle w:val="ListParagraph"/>
        <w:numPr>
          <w:ilvl w:val="0"/>
          <w:numId w:val="11"/>
        </w:numPr>
        <w:spacing w:line="360" w:lineRule="auto"/>
        <w:rPr>
          <w:b/>
          <w:color w:val="FF0000"/>
        </w:rPr>
      </w:pPr>
      <w:r>
        <w:t>DO NOT INCLUDE PAYMENT - You will be contacted with the total amount due once the documents are available.  At that time you are able to pay by phone.  WE ACCEPT, Master</w:t>
      </w:r>
      <w:r w:rsidR="005A48F3">
        <w:t>C</w:t>
      </w:r>
      <w:r>
        <w:t xml:space="preserve">ard, </w:t>
      </w:r>
      <w:r w:rsidR="00A3098F">
        <w:t>Discover, Visa and American Express (3% convenience fee to be applied).</w:t>
      </w:r>
    </w:p>
    <w:p w:rsidR="00762C12" w:rsidRPr="00762C12" w:rsidRDefault="00762C12" w:rsidP="00762C12">
      <w:pPr>
        <w:pStyle w:val="ListParagraph"/>
        <w:numPr>
          <w:ilvl w:val="0"/>
          <w:numId w:val="11"/>
        </w:numPr>
        <w:spacing w:line="360" w:lineRule="auto"/>
        <w:ind w:right="-360"/>
        <w:rPr>
          <w:b/>
          <w:color w:val="FF0000"/>
        </w:rPr>
      </w:pPr>
      <w:r>
        <w:t>Mail this request to the address listed below or send via email to: CTICIVIL-MILWAUKEE@WICOURTS.GOV</w:t>
      </w:r>
      <w:bookmarkStart w:id="12" w:name="_GoBack"/>
      <w:bookmarkEnd w:id="12"/>
    </w:p>
    <w:sectPr w:rsidR="00762C12" w:rsidRPr="00762C12" w:rsidSect="006A385A">
      <w:footerReference w:type="default" r:id="rId10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F2" w:rsidRDefault="00A169F2" w:rsidP="006A385A">
      <w:r>
        <w:separator/>
      </w:r>
    </w:p>
  </w:endnote>
  <w:endnote w:type="continuationSeparator" w:id="0">
    <w:p w:rsidR="00A169F2" w:rsidRDefault="00A169F2" w:rsidP="006A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A" w:rsidRDefault="006A385A" w:rsidP="006A385A">
    <w:pPr>
      <w:pStyle w:val="Footer"/>
      <w:jc w:val="center"/>
      <w:rPr>
        <w:b/>
        <w:sz w:val="18"/>
      </w:rPr>
    </w:pPr>
    <w:r w:rsidRPr="006A385A">
      <w:rPr>
        <w:b/>
        <w:sz w:val="18"/>
      </w:rPr>
      <w:t>COURTHOUSE 901 NORTH 9</w:t>
    </w:r>
    <w:r w:rsidRPr="006A385A">
      <w:rPr>
        <w:b/>
        <w:sz w:val="18"/>
        <w:vertAlign w:val="superscript"/>
      </w:rPr>
      <w:t>TH</w:t>
    </w:r>
    <w:r w:rsidRPr="006A385A">
      <w:rPr>
        <w:b/>
        <w:sz w:val="18"/>
      </w:rPr>
      <w:t xml:space="preserve"> STREET MILWAUKE</w:t>
    </w:r>
    <w:r w:rsidR="002D4D6A">
      <w:rPr>
        <w:b/>
        <w:sz w:val="18"/>
      </w:rPr>
      <w:t>E WISCONSIN 53233 (414) 278-4135</w:t>
    </w:r>
  </w:p>
  <w:p w:rsidR="006B4131" w:rsidRPr="006A385A" w:rsidRDefault="002D4D6A" w:rsidP="006A385A">
    <w:pPr>
      <w:pStyle w:val="Footer"/>
      <w:jc w:val="center"/>
      <w:rPr>
        <w:b/>
        <w:sz w:val="18"/>
      </w:rPr>
    </w:pPr>
    <w:r>
      <w:rPr>
        <w:b/>
        <w:sz w:val="18"/>
      </w:rPr>
      <w:t>Email to:  c</w:t>
    </w:r>
    <w:r w:rsidR="006B4131">
      <w:rPr>
        <w:b/>
        <w:sz w:val="18"/>
      </w:rPr>
      <w:t>ticivil-milwaukee@wicourts.gov</w:t>
    </w:r>
  </w:p>
  <w:p w:rsidR="006A385A" w:rsidRDefault="006A3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F2" w:rsidRDefault="00A169F2" w:rsidP="006A385A">
      <w:r>
        <w:separator/>
      </w:r>
    </w:p>
  </w:footnote>
  <w:footnote w:type="continuationSeparator" w:id="0">
    <w:p w:rsidR="00A169F2" w:rsidRDefault="00A169F2" w:rsidP="006A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C6CB2"/>
    <w:multiLevelType w:val="hybridMultilevel"/>
    <w:tmpl w:val="A67EDA8C"/>
    <w:lvl w:ilvl="0" w:tplc="DD96699A">
      <w:start w:val="4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3692033"/>
    <w:multiLevelType w:val="hybridMultilevel"/>
    <w:tmpl w:val="3B8A7050"/>
    <w:lvl w:ilvl="0" w:tplc="3D5A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B4D8A"/>
    <w:multiLevelType w:val="hybridMultilevel"/>
    <w:tmpl w:val="2546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80460"/>
    <w:multiLevelType w:val="hybridMultilevel"/>
    <w:tmpl w:val="5FA4A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71"/>
    <w:rsid w:val="00006675"/>
    <w:rsid w:val="000071F7"/>
    <w:rsid w:val="00015037"/>
    <w:rsid w:val="0001529A"/>
    <w:rsid w:val="00022968"/>
    <w:rsid w:val="0002798A"/>
    <w:rsid w:val="0006783D"/>
    <w:rsid w:val="00082A47"/>
    <w:rsid w:val="00083002"/>
    <w:rsid w:val="00087B85"/>
    <w:rsid w:val="000A01F1"/>
    <w:rsid w:val="000B7A30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1E6123"/>
    <w:rsid w:val="0021757F"/>
    <w:rsid w:val="00250014"/>
    <w:rsid w:val="0025403B"/>
    <w:rsid w:val="00270B56"/>
    <w:rsid w:val="00275BB5"/>
    <w:rsid w:val="00281C30"/>
    <w:rsid w:val="00286F6A"/>
    <w:rsid w:val="00291C8C"/>
    <w:rsid w:val="002A1ECE"/>
    <w:rsid w:val="002A2510"/>
    <w:rsid w:val="002B4D1D"/>
    <w:rsid w:val="002C0C43"/>
    <w:rsid w:val="002C10B1"/>
    <w:rsid w:val="002D222A"/>
    <w:rsid w:val="002D4D6A"/>
    <w:rsid w:val="003076FD"/>
    <w:rsid w:val="00317005"/>
    <w:rsid w:val="00335259"/>
    <w:rsid w:val="00342FE0"/>
    <w:rsid w:val="0035305E"/>
    <w:rsid w:val="003929F1"/>
    <w:rsid w:val="003A1B63"/>
    <w:rsid w:val="003A41A1"/>
    <w:rsid w:val="003B2326"/>
    <w:rsid w:val="00423F9E"/>
    <w:rsid w:val="00437ED0"/>
    <w:rsid w:val="00440CD8"/>
    <w:rsid w:val="0044297E"/>
    <w:rsid w:val="00443837"/>
    <w:rsid w:val="00450F66"/>
    <w:rsid w:val="00461739"/>
    <w:rsid w:val="00464A51"/>
    <w:rsid w:val="00467865"/>
    <w:rsid w:val="00482D26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27567"/>
    <w:rsid w:val="00542771"/>
    <w:rsid w:val="00545E04"/>
    <w:rsid w:val="00555106"/>
    <w:rsid w:val="005557F6"/>
    <w:rsid w:val="00563778"/>
    <w:rsid w:val="00563D3D"/>
    <w:rsid w:val="005A457B"/>
    <w:rsid w:val="005A48F3"/>
    <w:rsid w:val="005B4AE2"/>
    <w:rsid w:val="005E63CC"/>
    <w:rsid w:val="005F6E87"/>
    <w:rsid w:val="00606211"/>
    <w:rsid w:val="00613129"/>
    <w:rsid w:val="00617C65"/>
    <w:rsid w:val="00621401"/>
    <w:rsid w:val="006744D5"/>
    <w:rsid w:val="00684FC0"/>
    <w:rsid w:val="006A385A"/>
    <w:rsid w:val="006A498C"/>
    <w:rsid w:val="006A6A14"/>
    <w:rsid w:val="006B4131"/>
    <w:rsid w:val="006D2635"/>
    <w:rsid w:val="006D779C"/>
    <w:rsid w:val="006E4F63"/>
    <w:rsid w:val="006E729E"/>
    <w:rsid w:val="0071509A"/>
    <w:rsid w:val="00723F9A"/>
    <w:rsid w:val="007320E2"/>
    <w:rsid w:val="00735A14"/>
    <w:rsid w:val="0074229A"/>
    <w:rsid w:val="007602AC"/>
    <w:rsid w:val="00762C12"/>
    <w:rsid w:val="00767959"/>
    <w:rsid w:val="00770CA4"/>
    <w:rsid w:val="00774B67"/>
    <w:rsid w:val="00793AC6"/>
    <w:rsid w:val="007A686E"/>
    <w:rsid w:val="007A71DE"/>
    <w:rsid w:val="007B199B"/>
    <w:rsid w:val="007B6119"/>
    <w:rsid w:val="007E2A15"/>
    <w:rsid w:val="007E56C4"/>
    <w:rsid w:val="008107D6"/>
    <w:rsid w:val="00841645"/>
    <w:rsid w:val="00852EC6"/>
    <w:rsid w:val="00860CC9"/>
    <w:rsid w:val="00871959"/>
    <w:rsid w:val="00887126"/>
    <w:rsid w:val="0088782D"/>
    <w:rsid w:val="00895E49"/>
    <w:rsid w:val="008A24B1"/>
    <w:rsid w:val="008B7081"/>
    <w:rsid w:val="008C0214"/>
    <w:rsid w:val="00902964"/>
    <w:rsid w:val="0091346A"/>
    <w:rsid w:val="0094790F"/>
    <w:rsid w:val="0096419D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E0462"/>
    <w:rsid w:val="009E096C"/>
    <w:rsid w:val="00A0117A"/>
    <w:rsid w:val="00A05545"/>
    <w:rsid w:val="00A14032"/>
    <w:rsid w:val="00A169F2"/>
    <w:rsid w:val="00A211B2"/>
    <w:rsid w:val="00A2727E"/>
    <w:rsid w:val="00A3098F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4819"/>
    <w:rsid w:val="00B4735C"/>
    <w:rsid w:val="00B90EC2"/>
    <w:rsid w:val="00BA268F"/>
    <w:rsid w:val="00BB406E"/>
    <w:rsid w:val="00BC14ED"/>
    <w:rsid w:val="00BD095A"/>
    <w:rsid w:val="00BE38AB"/>
    <w:rsid w:val="00C079CA"/>
    <w:rsid w:val="00C24E83"/>
    <w:rsid w:val="00C50BBD"/>
    <w:rsid w:val="00C527C2"/>
    <w:rsid w:val="00C67741"/>
    <w:rsid w:val="00C74647"/>
    <w:rsid w:val="00C76039"/>
    <w:rsid w:val="00C76480"/>
    <w:rsid w:val="00C7678D"/>
    <w:rsid w:val="00C80AD2"/>
    <w:rsid w:val="00C92FD6"/>
    <w:rsid w:val="00CB6F78"/>
    <w:rsid w:val="00D14E73"/>
    <w:rsid w:val="00D24F1D"/>
    <w:rsid w:val="00D6155E"/>
    <w:rsid w:val="00D6357A"/>
    <w:rsid w:val="00D86EA1"/>
    <w:rsid w:val="00DC47A2"/>
    <w:rsid w:val="00DD1943"/>
    <w:rsid w:val="00DD4C32"/>
    <w:rsid w:val="00DE1551"/>
    <w:rsid w:val="00DE7FB7"/>
    <w:rsid w:val="00E04D9F"/>
    <w:rsid w:val="00E20DDA"/>
    <w:rsid w:val="00E32371"/>
    <w:rsid w:val="00E32A8B"/>
    <w:rsid w:val="00E36054"/>
    <w:rsid w:val="00E37E7B"/>
    <w:rsid w:val="00E46E04"/>
    <w:rsid w:val="00E56D52"/>
    <w:rsid w:val="00E87396"/>
    <w:rsid w:val="00EB4621"/>
    <w:rsid w:val="00EB478A"/>
    <w:rsid w:val="00EB6B6C"/>
    <w:rsid w:val="00EC1D7B"/>
    <w:rsid w:val="00EC42A3"/>
    <w:rsid w:val="00EC542F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B0D5CE"/>
  <w15:docId w15:val="{E44A8222-6D02-49AB-8F64-D7A7111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5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5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71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E0D14-D25E-4689-A6E2-DB3F561F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CCAP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Valencia Jackson</dc:creator>
  <cp:lastModifiedBy>Cheryl Landry</cp:lastModifiedBy>
  <cp:revision>7</cp:revision>
  <cp:lastPrinted>2021-05-27T17:29:00Z</cp:lastPrinted>
  <dcterms:created xsi:type="dcterms:W3CDTF">2021-05-27T19:30:00Z</dcterms:created>
  <dcterms:modified xsi:type="dcterms:W3CDTF">2021-05-27T20:50:00Z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