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Stipulation Motion—Milwaukee County</w:t>
      </w:r>
    </w:p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(</w:t>
      </w:r>
      <w:r>
        <w:rPr>
          <w:b/>
          <w:bCs/>
          <w:i/>
          <w:iCs/>
          <w:smallCaps/>
          <w:sz w:val="32"/>
          <w:szCs w:val="32"/>
        </w:rPr>
        <w:t>Stipulation to Change &amp; Order on Stipulation)</w:t>
      </w:r>
    </w:p>
    <w:p>
      <w:pPr>
        <w:spacing w:before="0" w:after="0" w:line="240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>
      <w:pPr>
        <w:spacing w:before="0" w:after="0" w:line="240" w:lineRule="auto"/>
      </w:pPr>
      <w:r>
        <w:rPr>
          <w:b/>
          <w:bCs/>
        </w:rPr>
        <w:t xml:space="preserve">FILING AND SERVICE FEES 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$0</w:t>
      </w:r>
      <w:r>
        <w:t>:</w:t>
      </w:r>
      <w:r>
        <w:t xml:space="preserve">  </w:t>
      </w:r>
      <w:r>
        <w:t>no fee to file this motion</w:t>
      </w:r>
    </w:p>
    <w:p>
      <w:pPr>
        <w:numPr>
          <w:ilvl w:val="0"/>
          <w:numId w:val="1"/>
        </w:numPr>
        <w:pBdr>
          <w:left w:val="none" w:sz="0" w:space="7" w:color="auto"/>
        </w:pBdr>
        <w:spacing w:after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t xml:space="preserve">No service required </w:t>
      </w:r>
    </w:p>
    <w:p>
      <w:pPr>
        <w:spacing w:before="0" w:after="0" w:line="240" w:lineRule="auto"/>
        <w:rPr>
          <w:rFonts w:ascii="Calibri" w:eastAsia="Calibri" w:hAnsi="Calibri" w:cs="Calibri"/>
          <w:sz w:val="10"/>
          <w:szCs w:val="10"/>
        </w:rPr>
      </w:pPr>
    </w:p>
    <w:p>
      <w:pPr>
        <w:spacing w:before="0" w:after="0" w:line="240" w:lineRule="auto"/>
      </w:pPr>
      <w:r>
        <w:rPr>
          <w:b/>
          <w:bCs/>
        </w:rPr>
        <w:t>FORMS and COPIES NEEDED</w:t>
      </w:r>
    </w:p>
    <w:p>
      <w:pPr>
        <w:numPr>
          <w:ilvl w:val="0"/>
          <w:numId w:val="2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Stipulation to Change</w:t>
      </w:r>
      <w:r>
        <w:t xml:space="preserve"> (FA-604A)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and 2 copies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Order on Stipulation to Change </w:t>
      </w:r>
      <w:r>
        <w:t xml:space="preserve">(FA-604B)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and 2 copies</w:t>
      </w:r>
    </w:p>
    <w:p>
      <w:pPr>
        <w:numPr>
          <w:ilvl w:val="0"/>
          <w:numId w:val="2"/>
        </w:numPr>
        <w:pBdr>
          <w:left w:val="none" w:sz="0" w:space="7" w:color="auto"/>
        </w:pBdr>
        <w:spacing w:after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trike w:val="0"/>
          <w:u w:val="none"/>
        </w:rPr>
        <w:drawing>
          <wp:anchor simplePos="0" relativeHeight="25166028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47625</wp:posOffset>
            </wp:positionV>
            <wp:extent cx="609600" cy="371475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trike w:val="0"/>
          <w:u w:val="none"/>
        </w:rPr>
        <w:drawing>
          <wp:anchor simplePos="0" relativeHeight="251661312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47625</wp:posOffset>
            </wp:positionV>
            <wp:extent cx="609600" cy="371475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2 regular-size mailing envelopes &amp; 2 postage stamps </w:t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strike w:val="0"/>
          <w:u w:val="none"/>
        </w:rPr>
        <w:drawing>
          <wp:anchor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2600325</wp:posOffset>
            </wp:positionV>
            <wp:extent cx="6381750" cy="3486150"/>
            <wp:wrapNone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102235</wp:posOffset>
            </wp:positionV>
            <wp:extent cx="6381750" cy="3200400"/>
            <wp:wrapNone/>
            <wp:docPr id="1000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200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sectPr>
      <w:footerReference w:type="default" r:id="rId7"/>
      <w:type w:val="nextPage"/>
      <w:pgSz w:w="12240" w:h="15840"/>
      <w:pgMar w:top="360" w:right="1440" w:bottom="99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before="0" w:after="0" w:line="240" w:lineRule="auto"/>
      <w:jc w:val="right"/>
    </w:pPr>
    <w:r>
      <w:rPr>
        <w:b/>
        <w:bCs/>
        <w:i/>
        <w:iCs/>
      </w:rPr>
      <w:t>Milwaukee Justice Center, May 2022</w:t>
    </w:r>
  </w:p>
  <w:p>
    <w:pPr>
      <w:spacing w:before="0" w:after="0" w:line="240" w:lineRule="auto"/>
      <w:rPr>
        <w:rFonts w:ascii="Calibri" w:eastAsia="Calibri" w:hAnsi="Calibri" w:cs="Calibri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